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6D22E" w14:textId="3234B37A" w:rsidR="00CA170B" w:rsidRPr="009D1F2D" w:rsidRDefault="002113D4" w:rsidP="00F5394F">
      <w:pPr>
        <w:rPr>
          <w:b/>
          <w:bCs/>
          <w:sz w:val="28"/>
          <w:szCs w:val="28"/>
        </w:rPr>
      </w:pPr>
      <w:r w:rsidRPr="009D1F2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C3524D" wp14:editId="62931570">
            <wp:simplePos x="0" y="0"/>
            <wp:positionH relativeFrom="column">
              <wp:posOffset>3856355</wp:posOffset>
            </wp:positionH>
            <wp:positionV relativeFrom="paragraph">
              <wp:posOffset>0</wp:posOffset>
            </wp:positionV>
            <wp:extent cx="2095500" cy="876300"/>
            <wp:effectExtent l="0" t="0" r="0" b="0"/>
            <wp:wrapTight wrapText="bothSides">
              <wp:wrapPolygon edited="0">
                <wp:start x="393" y="0"/>
                <wp:lineTo x="0" y="939"/>
                <wp:lineTo x="0" y="5635"/>
                <wp:lineTo x="1375" y="7513"/>
                <wp:lineTo x="0" y="8452"/>
                <wp:lineTo x="0" y="21130"/>
                <wp:lineTo x="21404" y="21130"/>
                <wp:lineTo x="21404" y="14087"/>
                <wp:lineTo x="20225" y="7513"/>
                <wp:lineTo x="21404" y="7043"/>
                <wp:lineTo x="21404" y="470"/>
                <wp:lineTo x="20422" y="0"/>
                <wp:lineTo x="393" y="0"/>
              </wp:wrapPolygon>
            </wp:wrapTight>
            <wp:docPr id="663850116" name="Picture 1" descr="SKVIMP – Společnost klinické výživy a intenzivní metabolické pé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VIMP – Společnost klinické výživy a intenzivní metabolické péč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3BDC" w:rsidRPr="009D1F2D">
        <w:rPr>
          <w:b/>
          <w:bCs/>
          <w:sz w:val="28"/>
          <w:szCs w:val="28"/>
        </w:rPr>
        <w:t>NUTRIČNÍ AKADEMIE</w:t>
      </w:r>
      <w:r w:rsidRPr="009D1F2D">
        <w:rPr>
          <w:sz w:val="28"/>
          <w:szCs w:val="28"/>
        </w:rPr>
        <w:t xml:space="preserve"> </w:t>
      </w:r>
    </w:p>
    <w:p w14:paraId="3538FBD8" w14:textId="0F837168" w:rsidR="00D73BDC" w:rsidRDefault="00D73BDC" w:rsidP="00F5394F">
      <w:pPr>
        <w:rPr>
          <w:b/>
          <w:bCs/>
        </w:rPr>
      </w:pPr>
      <w:r>
        <w:rPr>
          <w:b/>
          <w:bCs/>
        </w:rPr>
        <w:t>7.-8.11.2024 Hotel Akademie Naháč</w:t>
      </w:r>
    </w:p>
    <w:p w14:paraId="5E119ADF" w14:textId="13D6A0BF" w:rsidR="00C31DFC" w:rsidRPr="00C31DFC" w:rsidRDefault="00C31DFC" w:rsidP="00F5394F">
      <w:r>
        <w:t>Komorní Hrádek 277, Chocerady</w:t>
      </w:r>
    </w:p>
    <w:p w14:paraId="128E3302" w14:textId="77777777" w:rsidR="00C21315" w:rsidRDefault="00C21315" w:rsidP="00C21315">
      <w:pPr>
        <w:rPr>
          <w:b/>
          <w:bCs/>
          <w:color w:val="FF0000"/>
        </w:rPr>
      </w:pPr>
    </w:p>
    <w:p w14:paraId="0C6882E8" w14:textId="2AC5CC6A" w:rsidR="00B609BA" w:rsidRDefault="00911E94" w:rsidP="00C21315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40EA74" wp14:editId="3B2FAB7F">
            <wp:simplePos x="0" y="0"/>
            <wp:positionH relativeFrom="column">
              <wp:posOffset>3767455</wp:posOffset>
            </wp:positionH>
            <wp:positionV relativeFrom="paragraph">
              <wp:posOffset>243840</wp:posOffset>
            </wp:positionV>
            <wp:extent cx="2362200" cy="844550"/>
            <wp:effectExtent l="0" t="0" r="0" b="0"/>
            <wp:wrapTight wrapText="bothSides">
              <wp:wrapPolygon edited="0">
                <wp:start x="1568" y="0"/>
                <wp:lineTo x="0" y="3411"/>
                <wp:lineTo x="0" y="15591"/>
                <wp:lineTo x="1219" y="17053"/>
                <wp:lineTo x="2787" y="20463"/>
                <wp:lineTo x="4529" y="20950"/>
                <wp:lineTo x="11845" y="20950"/>
                <wp:lineTo x="16723" y="20463"/>
                <wp:lineTo x="16374" y="15591"/>
                <wp:lineTo x="6619" y="15591"/>
                <wp:lineTo x="21426" y="13642"/>
                <wp:lineTo x="21426" y="5847"/>
                <wp:lineTo x="3484" y="0"/>
                <wp:lineTo x="1568" y="0"/>
              </wp:wrapPolygon>
            </wp:wrapTight>
            <wp:docPr id="358949376" name="Picture 2" descr="Forsapi Kong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sapi Kong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5A1D" w:rsidRPr="005446C1">
        <w:rPr>
          <w:sz w:val="20"/>
          <w:szCs w:val="20"/>
        </w:rPr>
        <w:t>Akce je pořádána dle stavovského předpisu ČLK a je ho</w:t>
      </w:r>
      <w:r w:rsidR="005446C1" w:rsidRPr="005446C1">
        <w:rPr>
          <w:sz w:val="20"/>
          <w:szCs w:val="20"/>
        </w:rPr>
        <w:t>d</w:t>
      </w:r>
      <w:r w:rsidR="003D5A1D" w:rsidRPr="005446C1">
        <w:rPr>
          <w:sz w:val="20"/>
          <w:szCs w:val="20"/>
        </w:rPr>
        <w:t>nocena 13</w:t>
      </w:r>
      <w:r w:rsidR="005446C1" w:rsidRPr="005446C1">
        <w:rPr>
          <w:sz w:val="20"/>
          <w:szCs w:val="20"/>
        </w:rPr>
        <w:t xml:space="preserve"> kredity.</w:t>
      </w:r>
      <w:r w:rsidRPr="00911E94">
        <w:t xml:space="preserve"> </w:t>
      </w:r>
    </w:p>
    <w:p w14:paraId="27371F04" w14:textId="77777777" w:rsidR="005446C1" w:rsidRPr="005446C1" w:rsidRDefault="005446C1" w:rsidP="00C21315">
      <w:pPr>
        <w:rPr>
          <w:sz w:val="20"/>
          <w:szCs w:val="20"/>
        </w:rPr>
      </w:pPr>
    </w:p>
    <w:p w14:paraId="0AA1881B" w14:textId="667646C2" w:rsidR="001A6C2F" w:rsidRPr="001F780E" w:rsidRDefault="00D13FE3" w:rsidP="00C21315">
      <w:pPr>
        <w:rPr>
          <w:b/>
          <w:bCs/>
          <w:sz w:val="24"/>
          <w:szCs w:val="24"/>
        </w:rPr>
      </w:pPr>
      <w:r w:rsidRPr="001F780E">
        <w:rPr>
          <w:b/>
          <w:bCs/>
          <w:sz w:val="24"/>
          <w:szCs w:val="24"/>
        </w:rPr>
        <w:t xml:space="preserve">7.11.2024 - </w:t>
      </w:r>
      <w:r w:rsidR="001A6C2F" w:rsidRPr="001F780E">
        <w:rPr>
          <w:b/>
          <w:bCs/>
          <w:sz w:val="24"/>
          <w:szCs w:val="24"/>
        </w:rPr>
        <w:t>ODBORNÝ PROGRAM</w:t>
      </w:r>
    </w:p>
    <w:p w14:paraId="06DA4D9A" w14:textId="6429AD1F" w:rsidR="00C31DFC" w:rsidRDefault="00C31DFC" w:rsidP="00C21315">
      <w:r w:rsidRPr="001A6C2F">
        <w:t>15:00 – 15:15</w:t>
      </w:r>
      <w:r w:rsidR="001A6C2F" w:rsidRPr="001A6C2F">
        <w:tab/>
      </w:r>
      <w:r w:rsidR="001A6C2F" w:rsidRPr="001A6C2F">
        <w:tab/>
      </w:r>
      <w:r w:rsidR="0022678F">
        <w:t>r</w:t>
      </w:r>
      <w:r w:rsidR="001A6C2F" w:rsidRPr="001A6C2F">
        <w:t xml:space="preserve">egistrace </w:t>
      </w:r>
      <w:r w:rsidR="0022678F">
        <w:t>účastníků</w:t>
      </w:r>
    </w:p>
    <w:p w14:paraId="5321E22F" w14:textId="77777777" w:rsidR="00D25875" w:rsidRPr="001A6C2F" w:rsidRDefault="00D25875" w:rsidP="00C21315"/>
    <w:p w14:paraId="5614CFE4" w14:textId="267E1B01" w:rsidR="00C21315" w:rsidRPr="00703850" w:rsidRDefault="00C21315" w:rsidP="00C21315">
      <w:r>
        <w:rPr>
          <w:b/>
          <w:bCs/>
          <w:color w:val="FF0000"/>
        </w:rPr>
        <w:t>I.</w:t>
      </w:r>
      <w:r w:rsidRPr="00C21315">
        <w:rPr>
          <w:b/>
          <w:bCs/>
          <w:color w:val="FF0000"/>
        </w:rPr>
        <w:t xml:space="preserve">KOMUNIKACE A MODERNÍ FORMY POMOCNÉ TERAPIE </w:t>
      </w:r>
    </w:p>
    <w:p w14:paraId="77785470" w14:textId="1531AA00" w:rsidR="00C21315" w:rsidRDefault="00887E2B" w:rsidP="00C21315">
      <w:r w:rsidRPr="00D25875">
        <w:t>15:15 – 16:</w:t>
      </w:r>
      <w:r w:rsidR="00EF3625">
        <w:t>15</w:t>
      </w:r>
      <w:r>
        <w:rPr>
          <w:b/>
          <w:bCs/>
        </w:rPr>
        <w:tab/>
      </w:r>
      <w:r>
        <w:rPr>
          <w:b/>
          <w:bCs/>
        </w:rPr>
        <w:tab/>
      </w:r>
      <w:r w:rsidR="00C21315" w:rsidRPr="009C4CFE">
        <w:rPr>
          <w:b/>
          <w:bCs/>
        </w:rPr>
        <w:t>Komunikace život ovlivňující dg.</w:t>
      </w:r>
      <w:r w:rsidR="00C21315">
        <w:t xml:space="preserve"> – doc. PhDr</w:t>
      </w:r>
      <w:r w:rsidR="00907655">
        <w:t>.</w:t>
      </w:r>
      <w:r w:rsidR="00C21315">
        <w:t xml:space="preserve"> L. Janáčková, CSc., VFN Praha </w:t>
      </w:r>
    </w:p>
    <w:p w14:paraId="5E4C3B21" w14:textId="1C5B4A06" w:rsidR="00C21315" w:rsidRDefault="00D25875" w:rsidP="00C21315">
      <w:r w:rsidRPr="001244C1">
        <w:t>16:</w:t>
      </w:r>
      <w:r w:rsidR="00EF3625">
        <w:t>15</w:t>
      </w:r>
      <w:r w:rsidRPr="001244C1">
        <w:t xml:space="preserve"> – 1</w:t>
      </w:r>
      <w:r w:rsidR="00EF3625">
        <w:t>7:15</w:t>
      </w:r>
      <w:r w:rsidR="001244C1" w:rsidRPr="001244C1">
        <w:tab/>
      </w:r>
      <w:r w:rsidR="001244C1">
        <w:rPr>
          <w:b/>
          <w:bCs/>
        </w:rPr>
        <w:tab/>
      </w:r>
      <w:r w:rsidR="00C21315" w:rsidRPr="009C4CFE">
        <w:rPr>
          <w:b/>
          <w:bCs/>
        </w:rPr>
        <w:t xml:space="preserve">Využití </w:t>
      </w:r>
      <w:r w:rsidR="00DB6E66">
        <w:rPr>
          <w:b/>
          <w:bCs/>
        </w:rPr>
        <w:t>VR</w:t>
      </w:r>
      <w:r w:rsidR="00C21315" w:rsidRPr="009C4CFE">
        <w:rPr>
          <w:b/>
          <w:bCs/>
        </w:rPr>
        <w:t xml:space="preserve"> terapii </w:t>
      </w:r>
      <w:r w:rsidR="00C21315">
        <w:t>– Mgr. et Mgr. I. Fajnerová, PhD., NUDZ Klecany</w:t>
      </w:r>
      <w:r w:rsidR="00B8563E">
        <w:t xml:space="preserve"> a Mgr. M. Kollerová</w:t>
      </w:r>
      <w:r w:rsidR="00F56278">
        <w:t>, Ing. I. Pražanová, FTN</w:t>
      </w:r>
      <w:r w:rsidR="00C21315">
        <w:t xml:space="preserve"> </w:t>
      </w:r>
    </w:p>
    <w:p w14:paraId="2D85574D" w14:textId="6E700A51" w:rsidR="00C21315" w:rsidRDefault="00DA35BA" w:rsidP="00C21315">
      <w:r w:rsidRPr="00EF3625">
        <w:t>1</w:t>
      </w:r>
      <w:r w:rsidR="00EF3625">
        <w:t>7:15</w:t>
      </w:r>
      <w:r w:rsidRPr="00EF3625">
        <w:t xml:space="preserve"> </w:t>
      </w:r>
      <w:r w:rsidR="00EF3625" w:rsidRPr="00EF3625">
        <w:t>–</w:t>
      </w:r>
      <w:r w:rsidRPr="00EF3625">
        <w:t xml:space="preserve"> </w:t>
      </w:r>
      <w:r w:rsidR="00EF3625" w:rsidRPr="00EF3625">
        <w:t>1</w:t>
      </w:r>
      <w:r w:rsidR="00EF3625">
        <w:t>8:15</w:t>
      </w:r>
      <w:r w:rsidR="00EF3625">
        <w:rPr>
          <w:b/>
          <w:bCs/>
        </w:rPr>
        <w:tab/>
      </w:r>
      <w:r w:rsidR="00EF3625">
        <w:rPr>
          <w:b/>
          <w:bCs/>
        </w:rPr>
        <w:tab/>
      </w:r>
      <w:r w:rsidR="00C21315">
        <w:rPr>
          <w:b/>
          <w:bCs/>
        </w:rPr>
        <w:t>Relaxační techniky</w:t>
      </w:r>
      <w:r w:rsidR="00C21315">
        <w:t xml:space="preserve"> –</w:t>
      </w:r>
      <w:r w:rsidR="001244C1">
        <w:t xml:space="preserve"> </w:t>
      </w:r>
      <w:r w:rsidR="001D0702">
        <w:t>Mgr. et Mgr. P. Kříž, Ph.D.</w:t>
      </w:r>
    </w:p>
    <w:p w14:paraId="5CE94DEE" w14:textId="77777777" w:rsidR="00EF3625" w:rsidRDefault="00EF3625" w:rsidP="00C21315"/>
    <w:p w14:paraId="4EAF0EDC" w14:textId="6837B484" w:rsidR="00465E2E" w:rsidRDefault="009D7277">
      <w:r>
        <w:t>18:15 – 18:</w:t>
      </w:r>
      <w:r w:rsidR="002E3FD0">
        <w:t>25</w:t>
      </w:r>
      <w:r>
        <w:tab/>
      </w:r>
      <w:r>
        <w:tab/>
        <w:t>přestávka</w:t>
      </w:r>
    </w:p>
    <w:p w14:paraId="7615591E" w14:textId="6C6C54D1" w:rsidR="00CB5DFA" w:rsidRPr="00623CF9" w:rsidRDefault="00CB5DFA" w:rsidP="00CB5DFA">
      <w:r>
        <w:rPr>
          <w:b/>
          <w:bCs/>
          <w:color w:val="FF0000"/>
        </w:rPr>
        <w:t>II.</w:t>
      </w:r>
      <w:r w:rsidR="00592C85">
        <w:rPr>
          <w:b/>
          <w:bCs/>
          <w:color w:val="FF0000"/>
        </w:rPr>
        <w:t xml:space="preserve">PÉČE A </w:t>
      </w:r>
      <w:r w:rsidRPr="009C4CFE">
        <w:rPr>
          <w:b/>
          <w:bCs/>
          <w:color w:val="FF0000"/>
        </w:rPr>
        <w:t>NUTRICE V IKTOVÉM CENTRU</w:t>
      </w:r>
      <w:r w:rsidR="006B35EE">
        <w:rPr>
          <w:b/>
          <w:bCs/>
          <w:color w:val="FF0000"/>
        </w:rPr>
        <w:t xml:space="preserve"> </w:t>
      </w:r>
      <w:r w:rsidR="00623CF9" w:rsidRPr="00623CF9">
        <w:t>–</w:t>
      </w:r>
      <w:r w:rsidR="006B35EE" w:rsidRPr="00623CF9">
        <w:t xml:space="preserve"> </w:t>
      </w:r>
      <w:r w:rsidR="00623CF9" w:rsidRPr="00623CF9">
        <w:t>moderuje doc. MUDr. F. Novák, Ph.D.</w:t>
      </w:r>
    </w:p>
    <w:p w14:paraId="6947F77F" w14:textId="72D59995" w:rsidR="00CB5DFA" w:rsidRDefault="009201C7" w:rsidP="00CB5DFA">
      <w:r w:rsidRPr="002E3FD0">
        <w:t>18:</w:t>
      </w:r>
      <w:r w:rsidR="002E3FD0" w:rsidRPr="002E3FD0">
        <w:t>25 – 19:00</w:t>
      </w:r>
      <w:r w:rsidR="002E3FD0">
        <w:rPr>
          <w:b/>
          <w:bCs/>
        </w:rPr>
        <w:tab/>
      </w:r>
      <w:r w:rsidR="002E3FD0">
        <w:rPr>
          <w:b/>
          <w:bCs/>
        </w:rPr>
        <w:tab/>
      </w:r>
      <w:r w:rsidR="004B7813">
        <w:rPr>
          <w:b/>
          <w:bCs/>
        </w:rPr>
        <w:t xml:space="preserve">Spektrum pacientů na neu JIP </w:t>
      </w:r>
      <w:r w:rsidR="00BC6B39">
        <w:rPr>
          <w:b/>
          <w:bCs/>
        </w:rPr>
        <w:t>–</w:t>
      </w:r>
      <w:r w:rsidR="004B7813">
        <w:rPr>
          <w:b/>
          <w:bCs/>
        </w:rPr>
        <w:t xml:space="preserve"> </w:t>
      </w:r>
      <w:r w:rsidR="00BC6B39">
        <w:rPr>
          <w:b/>
          <w:bCs/>
        </w:rPr>
        <w:t>specifika metabolické a nutriční péče</w:t>
      </w:r>
      <w:r w:rsidR="00CB5DFA">
        <w:t xml:space="preserve"> – MUDr. </w:t>
      </w:r>
      <w:r w:rsidR="005C0483">
        <w:t>Ivana Šarbochová, Motol</w:t>
      </w:r>
      <w:r w:rsidR="00CB5DFA">
        <w:t xml:space="preserve"> </w:t>
      </w:r>
    </w:p>
    <w:p w14:paraId="08EEA9F1" w14:textId="635DA8A2" w:rsidR="00CB5DFA" w:rsidRDefault="00CE625D" w:rsidP="00CB5DFA">
      <w:r w:rsidRPr="001F780E">
        <w:t xml:space="preserve">19:00 </w:t>
      </w:r>
      <w:r w:rsidR="001F780E" w:rsidRPr="001F780E">
        <w:t>–</w:t>
      </w:r>
      <w:r w:rsidRPr="001F780E">
        <w:t xml:space="preserve"> </w:t>
      </w:r>
      <w:r w:rsidR="001F780E" w:rsidRPr="001F780E">
        <w:t>19:20</w:t>
      </w:r>
      <w:r w:rsidR="001F780E">
        <w:rPr>
          <w:b/>
          <w:bCs/>
        </w:rPr>
        <w:t xml:space="preserve"> </w:t>
      </w:r>
      <w:r w:rsidR="001F780E">
        <w:rPr>
          <w:b/>
          <w:bCs/>
        </w:rPr>
        <w:tab/>
      </w:r>
      <w:r w:rsidR="001F780E">
        <w:rPr>
          <w:b/>
          <w:bCs/>
        </w:rPr>
        <w:tab/>
      </w:r>
      <w:r w:rsidR="00CB5DFA" w:rsidRPr="009C4CFE">
        <w:rPr>
          <w:b/>
          <w:bCs/>
        </w:rPr>
        <w:t>Nutriční péče u CMP</w:t>
      </w:r>
      <w:r w:rsidR="00CB5DFA">
        <w:t xml:space="preserve"> </w:t>
      </w:r>
      <w:r w:rsidR="005C0483">
        <w:t>–</w:t>
      </w:r>
      <w:r w:rsidR="00CB5DFA">
        <w:t xml:space="preserve"> </w:t>
      </w:r>
      <w:r w:rsidR="005C0483">
        <w:t>MUDr. Pavel Dušek, Ph.D.</w:t>
      </w:r>
      <w:r w:rsidR="005A4B23">
        <w:t>, VFN Praha</w:t>
      </w:r>
    </w:p>
    <w:p w14:paraId="092DEE40" w14:textId="0B237FFB" w:rsidR="00CB5DFA" w:rsidRDefault="001F780E" w:rsidP="00CB5DFA">
      <w:r w:rsidRPr="001F780E">
        <w:t>19:20 – 19:55</w:t>
      </w:r>
      <w:r w:rsidRPr="001F780E">
        <w:tab/>
      </w:r>
      <w:r>
        <w:rPr>
          <w:b/>
          <w:bCs/>
        </w:rPr>
        <w:tab/>
      </w:r>
      <w:r w:rsidR="00CB5DFA" w:rsidRPr="009C4CFE">
        <w:rPr>
          <w:b/>
          <w:bCs/>
        </w:rPr>
        <w:t>Domácí prostředí a možnosti ambulantní péče</w:t>
      </w:r>
      <w:r w:rsidR="00CB5DFA">
        <w:t xml:space="preserve"> </w:t>
      </w:r>
      <w:r w:rsidR="008D0F5C">
        <w:t>–</w:t>
      </w:r>
      <w:r w:rsidR="00CB5DFA">
        <w:t xml:space="preserve"> </w:t>
      </w:r>
      <w:r w:rsidR="008D0F5C">
        <w:t>MUDr. M. Šenkyřík</w:t>
      </w:r>
      <w:r w:rsidR="005A4B23">
        <w:t>, FN Brno</w:t>
      </w:r>
    </w:p>
    <w:p w14:paraId="70B171FA" w14:textId="76790D4B" w:rsidR="008443BD" w:rsidRDefault="008443BD" w:rsidP="00CB5DFA">
      <w:r>
        <w:t xml:space="preserve">19:55 </w:t>
      </w:r>
      <w:r w:rsidR="00047094">
        <w:t>–</w:t>
      </w:r>
      <w:r>
        <w:t xml:space="preserve"> 20</w:t>
      </w:r>
      <w:r w:rsidR="00047094">
        <w:t>:40</w:t>
      </w:r>
      <w:r w:rsidR="00047094">
        <w:tab/>
      </w:r>
      <w:r w:rsidR="00047094">
        <w:tab/>
        <w:t>diskuse</w:t>
      </w:r>
    </w:p>
    <w:p w14:paraId="6B933928" w14:textId="77777777" w:rsidR="00B611A8" w:rsidRDefault="00B611A8" w:rsidP="00CB5DFA"/>
    <w:p w14:paraId="0EEFB4A2" w14:textId="711F88A9" w:rsidR="00B611A8" w:rsidRPr="001F780E" w:rsidRDefault="00B611A8">
      <w:pPr>
        <w:rPr>
          <w:b/>
          <w:bCs/>
          <w:sz w:val="24"/>
          <w:szCs w:val="24"/>
        </w:rPr>
      </w:pPr>
      <w:r w:rsidRPr="001F780E">
        <w:rPr>
          <w:b/>
          <w:bCs/>
          <w:sz w:val="24"/>
          <w:szCs w:val="24"/>
        </w:rPr>
        <w:t>8</w:t>
      </w:r>
      <w:r w:rsidRPr="001F780E">
        <w:rPr>
          <w:b/>
          <w:bCs/>
          <w:sz w:val="24"/>
          <w:szCs w:val="24"/>
        </w:rPr>
        <w:t>.11.2024 - ODBORNÝ PROGRAM</w:t>
      </w:r>
    </w:p>
    <w:p w14:paraId="4C0E4251" w14:textId="46519123" w:rsidR="00412E6C" w:rsidRPr="0019088D" w:rsidRDefault="00412E6C" w:rsidP="00412E6C">
      <w:r>
        <w:rPr>
          <w:b/>
          <w:bCs/>
          <w:color w:val="FF0000"/>
        </w:rPr>
        <w:t>III.</w:t>
      </w:r>
      <w:r w:rsidRPr="00D94558">
        <w:rPr>
          <w:b/>
          <w:bCs/>
          <w:color w:val="FF0000"/>
        </w:rPr>
        <w:t>DYS</w:t>
      </w:r>
      <w:r w:rsidR="00C14887">
        <w:rPr>
          <w:b/>
          <w:bCs/>
          <w:color w:val="FF0000"/>
        </w:rPr>
        <w:t>F</w:t>
      </w:r>
      <w:r w:rsidRPr="00D94558">
        <w:rPr>
          <w:b/>
          <w:bCs/>
          <w:color w:val="FF0000"/>
        </w:rPr>
        <w:t>AGIE</w:t>
      </w:r>
      <w:r w:rsidR="0019088D">
        <w:rPr>
          <w:b/>
          <w:bCs/>
          <w:color w:val="FF0000"/>
        </w:rPr>
        <w:t xml:space="preserve"> </w:t>
      </w:r>
      <w:r w:rsidR="0019088D" w:rsidRPr="00623CF9">
        <w:t xml:space="preserve">– moderuje </w:t>
      </w:r>
      <w:r w:rsidR="00B611A8">
        <w:t>MUDr. M. Šenkyřík</w:t>
      </w:r>
    </w:p>
    <w:p w14:paraId="55E43EE5" w14:textId="4C908610" w:rsidR="003D2600" w:rsidRPr="003D2600" w:rsidRDefault="00E608A2" w:rsidP="00412E6C">
      <w:r w:rsidRPr="00E608A2">
        <w:t>08:40 – 09:30</w:t>
      </w:r>
      <w:r w:rsidRPr="00E608A2">
        <w:tab/>
      </w:r>
      <w:r>
        <w:rPr>
          <w:b/>
          <w:bCs/>
        </w:rPr>
        <w:tab/>
      </w:r>
      <w:r w:rsidR="003D2600">
        <w:rPr>
          <w:b/>
          <w:bCs/>
        </w:rPr>
        <w:t xml:space="preserve">Dysfagie v péči logopeda a nutričního terapeuta – </w:t>
      </w:r>
      <w:r w:rsidR="003D2600" w:rsidRPr="00BE653B">
        <w:t>Mgr. Hana Růžičková</w:t>
      </w:r>
      <w:r w:rsidR="003D2600">
        <w:t>, Ph.D.</w:t>
      </w:r>
      <w:r w:rsidR="003D2600">
        <w:rPr>
          <w:b/>
          <w:bCs/>
        </w:rPr>
        <w:t xml:space="preserve">, </w:t>
      </w:r>
      <w:r w:rsidR="003D2600" w:rsidRPr="00BE653B">
        <w:t xml:space="preserve">Mgr. </w:t>
      </w:r>
      <w:r w:rsidR="003D2600">
        <w:t>Lucie</w:t>
      </w:r>
      <w:r w:rsidR="003D2600" w:rsidRPr="00BE653B">
        <w:t xml:space="preserve"> Růžičková</w:t>
      </w:r>
      <w:r w:rsidR="00370D9F">
        <w:t>, VFN Praha</w:t>
      </w:r>
    </w:p>
    <w:p w14:paraId="43E2E8DA" w14:textId="5EA52267" w:rsidR="00977399" w:rsidRDefault="00E608A2" w:rsidP="00412E6C">
      <w:pPr>
        <w:rPr>
          <w:b/>
          <w:bCs/>
        </w:rPr>
      </w:pPr>
      <w:r w:rsidRPr="00066B47">
        <w:t xml:space="preserve">09:30 </w:t>
      </w:r>
      <w:r w:rsidR="00066B47" w:rsidRPr="00066B47">
        <w:t>–</w:t>
      </w:r>
      <w:r w:rsidRPr="00066B47">
        <w:t xml:space="preserve"> </w:t>
      </w:r>
      <w:r w:rsidR="00066B47" w:rsidRPr="00066B47">
        <w:t>10:10</w:t>
      </w:r>
      <w:r w:rsidR="00066B47" w:rsidRPr="00066B47">
        <w:tab/>
      </w:r>
      <w:r w:rsidR="00066B47">
        <w:rPr>
          <w:b/>
          <w:bCs/>
        </w:rPr>
        <w:tab/>
      </w:r>
      <w:r w:rsidR="00FD1959">
        <w:rPr>
          <w:b/>
          <w:bCs/>
        </w:rPr>
        <w:t>Specifika ne</w:t>
      </w:r>
      <w:r w:rsidR="00977399">
        <w:rPr>
          <w:b/>
          <w:bCs/>
        </w:rPr>
        <w:t xml:space="preserve">urogenní dysfagie </w:t>
      </w:r>
      <w:r w:rsidR="00185632">
        <w:rPr>
          <w:b/>
          <w:bCs/>
        </w:rPr>
        <w:t>–</w:t>
      </w:r>
      <w:r w:rsidR="006548AF">
        <w:rPr>
          <w:b/>
          <w:bCs/>
        </w:rPr>
        <w:t xml:space="preserve"> </w:t>
      </w:r>
      <w:r w:rsidR="00185632" w:rsidRPr="00623CF9">
        <w:t xml:space="preserve">doc. MUDr. </w:t>
      </w:r>
      <w:r w:rsidR="00185632">
        <w:t>J. Klempíř</w:t>
      </w:r>
      <w:r w:rsidR="00185632" w:rsidRPr="00623CF9">
        <w:t>, Ph.D.</w:t>
      </w:r>
      <w:r w:rsidR="00066B47">
        <w:t xml:space="preserve">, </w:t>
      </w:r>
      <w:r w:rsidR="00185632" w:rsidRPr="00BE653B">
        <w:t>Mgr. Hana Růžičková</w:t>
      </w:r>
      <w:r w:rsidR="00185632">
        <w:t>, Ph.D.</w:t>
      </w:r>
      <w:r w:rsidR="00370D9F">
        <w:t>, VFN Praha</w:t>
      </w:r>
    </w:p>
    <w:p w14:paraId="7565C2B9" w14:textId="391091AD" w:rsidR="00977399" w:rsidRDefault="00370D9F" w:rsidP="00412E6C">
      <w:r w:rsidRPr="00DF5EFD">
        <w:t xml:space="preserve">10:10 </w:t>
      </w:r>
      <w:r w:rsidR="00DF5EFD" w:rsidRPr="00DF5EFD">
        <w:t>–</w:t>
      </w:r>
      <w:r w:rsidRPr="00DF5EFD">
        <w:t xml:space="preserve"> </w:t>
      </w:r>
      <w:r w:rsidR="00DF5EFD" w:rsidRPr="00DF5EFD">
        <w:t>10:45</w:t>
      </w:r>
      <w:r w:rsidR="00DF5EFD" w:rsidRPr="00DF5EFD">
        <w:tab/>
      </w:r>
      <w:r w:rsidR="00DF5EFD">
        <w:rPr>
          <w:b/>
          <w:bCs/>
        </w:rPr>
        <w:tab/>
      </w:r>
      <w:r w:rsidR="00706899" w:rsidRPr="004666D9">
        <w:t>Wor</w:t>
      </w:r>
      <w:r w:rsidR="004666D9" w:rsidRPr="004666D9">
        <w:t>kshop –</w:t>
      </w:r>
      <w:r w:rsidR="004666D9">
        <w:rPr>
          <w:b/>
          <w:bCs/>
        </w:rPr>
        <w:t xml:space="preserve"> Jak řešíme dysfagii v malém ZZ - </w:t>
      </w:r>
      <w:r w:rsidR="004666D9">
        <w:t>MUDr. M. Šenkyřík, FN Brno</w:t>
      </w:r>
    </w:p>
    <w:p w14:paraId="1D7CDF0C" w14:textId="06A2E9AF" w:rsidR="006731A1" w:rsidRPr="00A96C6F" w:rsidRDefault="00DF5EFD" w:rsidP="00412E6C">
      <w:r w:rsidRPr="00CB50B5">
        <w:t xml:space="preserve">10:45 </w:t>
      </w:r>
      <w:r w:rsidR="00CB50B5" w:rsidRPr="00CB50B5">
        <w:t>–</w:t>
      </w:r>
      <w:r w:rsidRPr="00CB50B5">
        <w:t xml:space="preserve"> </w:t>
      </w:r>
      <w:r w:rsidR="00CB50B5" w:rsidRPr="00CB50B5">
        <w:t>11:10</w:t>
      </w:r>
      <w:r w:rsidR="00CB50B5">
        <w:rPr>
          <w:b/>
          <w:bCs/>
        </w:rPr>
        <w:tab/>
      </w:r>
      <w:r w:rsidR="00CB50B5">
        <w:rPr>
          <w:b/>
          <w:bCs/>
        </w:rPr>
        <w:tab/>
      </w:r>
      <w:r w:rsidR="00706899">
        <w:rPr>
          <w:b/>
          <w:bCs/>
        </w:rPr>
        <w:t xml:space="preserve">ORL dysfagie - </w:t>
      </w:r>
      <w:r w:rsidR="00706899">
        <w:t>MUDr. Černý, Nem. Pardubice</w:t>
      </w:r>
    </w:p>
    <w:p w14:paraId="5E79AC59" w14:textId="086F1427" w:rsidR="00CD763C" w:rsidRDefault="00A62873" w:rsidP="00412E6C">
      <w:r>
        <w:t xml:space="preserve">11:10 </w:t>
      </w:r>
      <w:r w:rsidR="00327E80">
        <w:t>–</w:t>
      </w:r>
      <w:r>
        <w:t xml:space="preserve"> </w:t>
      </w:r>
      <w:r w:rsidR="00327E80">
        <w:t>11:30</w:t>
      </w:r>
      <w:r w:rsidR="00327E80">
        <w:tab/>
      </w:r>
      <w:r w:rsidR="00327E80">
        <w:tab/>
      </w:r>
      <w:r w:rsidR="00706899">
        <w:rPr>
          <w:b/>
          <w:bCs/>
        </w:rPr>
        <w:t xml:space="preserve">Onkologická dysfagie - </w:t>
      </w:r>
      <w:r w:rsidR="00706899">
        <w:t>prof. MUDr. Luboš Sobotka, CSc.</w:t>
      </w:r>
    </w:p>
    <w:p w14:paraId="3336F336" w14:textId="77777777" w:rsidR="003D2AEA" w:rsidRDefault="003D2AEA" w:rsidP="00412E6C"/>
    <w:p w14:paraId="207BE509" w14:textId="18E463D0" w:rsidR="00412E6C" w:rsidRDefault="003D2AEA">
      <w:r>
        <w:t>11:30 – 11:45</w:t>
      </w:r>
      <w:r>
        <w:tab/>
      </w:r>
      <w:r>
        <w:tab/>
      </w:r>
      <w:r w:rsidR="0022678F">
        <w:t>přestávka</w:t>
      </w:r>
    </w:p>
    <w:p w14:paraId="5C7901C3" w14:textId="093B6C29" w:rsidR="0019088D" w:rsidRDefault="008D1DCA">
      <w:r>
        <w:rPr>
          <w:b/>
          <w:bCs/>
          <w:color w:val="FF0000"/>
        </w:rPr>
        <w:t>I</w:t>
      </w:r>
      <w:r w:rsidR="0038289A">
        <w:rPr>
          <w:b/>
          <w:bCs/>
          <w:color w:val="FF0000"/>
        </w:rPr>
        <w:t>V</w:t>
      </w:r>
      <w:r>
        <w:rPr>
          <w:b/>
          <w:bCs/>
          <w:color w:val="FF0000"/>
        </w:rPr>
        <w:t xml:space="preserve">. </w:t>
      </w:r>
      <w:r w:rsidR="00465E2E" w:rsidRPr="00D94558">
        <w:rPr>
          <w:b/>
          <w:bCs/>
          <w:color w:val="FF0000"/>
        </w:rPr>
        <w:t>NEURODEGENERATIVNÍ ONEMOCNĚNÍ A NUTRICE</w:t>
      </w:r>
      <w:r w:rsidR="00717788">
        <w:rPr>
          <w:b/>
          <w:bCs/>
          <w:color w:val="FF0000"/>
        </w:rPr>
        <w:t xml:space="preserve"> </w:t>
      </w:r>
      <w:r w:rsidR="0019088D">
        <w:t>–</w:t>
      </w:r>
      <w:r w:rsidR="00717788" w:rsidRPr="0039125F">
        <w:t xml:space="preserve"> </w:t>
      </w:r>
      <w:r w:rsidR="0019088D" w:rsidRPr="00623CF9">
        <w:t>moderuje doc. MUDr. F. Novák, Ph.D.</w:t>
      </w:r>
    </w:p>
    <w:p w14:paraId="52DBBA11" w14:textId="795D70F7" w:rsidR="005A1E30" w:rsidRDefault="005560C4">
      <w:pPr>
        <w:rPr>
          <w:b/>
          <w:bCs/>
        </w:rPr>
      </w:pPr>
      <w:r w:rsidRPr="005560C4">
        <w:t>11:45 – 12:15</w:t>
      </w:r>
      <w:r w:rsidRPr="005560C4">
        <w:tab/>
      </w:r>
      <w:r>
        <w:rPr>
          <w:b/>
          <w:bCs/>
        </w:rPr>
        <w:tab/>
      </w:r>
      <w:r w:rsidR="005A1E30">
        <w:rPr>
          <w:b/>
          <w:bCs/>
        </w:rPr>
        <w:t xml:space="preserve">Pokročilá stádia PN – </w:t>
      </w:r>
      <w:r w:rsidR="005A1E30" w:rsidRPr="00623CF9">
        <w:t xml:space="preserve">doc. MUDr. </w:t>
      </w:r>
      <w:r w:rsidR="005A1E30">
        <w:t>J. Klempíř</w:t>
      </w:r>
      <w:r w:rsidR="005A1E30" w:rsidRPr="00623CF9">
        <w:t>, Ph.D.</w:t>
      </w:r>
    </w:p>
    <w:p w14:paraId="19D60F73" w14:textId="7B7D5DCC" w:rsidR="005A1E30" w:rsidRDefault="005560C4">
      <w:pPr>
        <w:rPr>
          <w:b/>
          <w:bCs/>
        </w:rPr>
      </w:pPr>
      <w:r w:rsidRPr="005560C4">
        <w:t>12:15 – 12:45</w:t>
      </w:r>
      <w:r>
        <w:rPr>
          <w:b/>
          <w:bCs/>
        </w:rPr>
        <w:tab/>
      </w:r>
      <w:r>
        <w:rPr>
          <w:b/>
          <w:bCs/>
        </w:rPr>
        <w:tab/>
      </w:r>
      <w:r w:rsidR="005A1E30">
        <w:rPr>
          <w:b/>
          <w:bCs/>
        </w:rPr>
        <w:t>Demence</w:t>
      </w:r>
      <w:r w:rsidR="000B0559">
        <w:rPr>
          <w:b/>
          <w:bCs/>
        </w:rPr>
        <w:t xml:space="preserve"> -</w:t>
      </w:r>
      <w:r w:rsidR="005A1E30">
        <w:rPr>
          <w:b/>
          <w:bCs/>
        </w:rPr>
        <w:t xml:space="preserve"> </w:t>
      </w:r>
      <w:r w:rsidR="000B0559" w:rsidRPr="000B0559">
        <w:t xml:space="preserve">MUDr. </w:t>
      </w:r>
      <w:r w:rsidR="005A1E30" w:rsidRPr="000B0559">
        <w:t xml:space="preserve">Adam </w:t>
      </w:r>
      <w:r w:rsidR="000B0559" w:rsidRPr="000B0559">
        <w:t>T</w:t>
      </w:r>
      <w:r w:rsidR="005A1E30" w:rsidRPr="000B0559">
        <w:t>esař</w:t>
      </w:r>
      <w:r w:rsidR="000B0559" w:rsidRPr="000B0559">
        <w:t>, Ph.D.</w:t>
      </w:r>
      <w:r w:rsidR="000B0559">
        <w:t xml:space="preserve">? šlo by to </w:t>
      </w:r>
      <w:r w:rsidR="008F6708">
        <w:t>distančně</w:t>
      </w:r>
      <w:r w:rsidR="007C5ECD">
        <w:t>?</w:t>
      </w:r>
    </w:p>
    <w:p w14:paraId="4891A13E" w14:textId="67484E1E" w:rsidR="005A1E30" w:rsidRPr="00526ECB" w:rsidRDefault="005560C4">
      <w:r w:rsidRPr="006002E3">
        <w:t xml:space="preserve">12:45 </w:t>
      </w:r>
      <w:r w:rsidR="006002E3" w:rsidRPr="006002E3">
        <w:t>–</w:t>
      </w:r>
      <w:r w:rsidRPr="006002E3">
        <w:t xml:space="preserve"> </w:t>
      </w:r>
      <w:r w:rsidR="006002E3" w:rsidRPr="006002E3">
        <w:t>13:15</w:t>
      </w:r>
      <w:r w:rsidR="006002E3" w:rsidRPr="006002E3">
        <w:tab/>
      </w:r>
      <w:r w:rsidR="006002E3">
        <w:rPr>
          <w:b/>
          <w:bCs/>
        </w:rPr>
        <w:tab/>
      </w:r>
      <w:r w:rsidR="005A1E30" w:rsidRPr="00AA604F">
        <w:rPr>
          <w:b/>
          <w:bCs/>
        </w:rPr>
        <w:t>ALS, kde má nutriční podpora limit a kdo o tomto limitu rozhoduje</w:t>
      </w:r>
      <w:r w:rsidR="005A1E30">
        <w:t xml:space="preserve"> – </w:t>
      </w:r>
      <w:r w:rsidR="005A1E30" w:rsidRPr="00623CF9">
        <w:t>doc. MUDr. F. Novák, Ph.D.</w:t>
      </w:r>
    </w:p>
    <w:p w14:paraId="3D2C54A3" w14:textId="1DEDBF66" w:rsidR="00FE7BE5" w:rsidRDefault="006002E3">
      <w:r w:rsidRPr="006002E3">
        <w:t>13:15 – 13:35</w:t>
      </w:r>
      <w:r w:rsidRPr="006002E3">
        <w:tab/>
      </w:r>
      <w:r>
        <w:rPr>
          <w:b/>
          <w:bCs/>
        </w:rPr>
        <w:tab/>
      </w:r>
      <w:r w:rsidR="00526ECB">
        <w:rPr>
          <w:b/>
          <w:bCs/>
        </w:rPr>
        <w:t xml:space="preserve">Vliv vysoce zpracovaných potravin na </w:t>
      </w:r>
      <w:r w:rsidR="004755BD">
        <w:rPr>
          <w:b/>
          <w:bCs/>
        </w:rPr>
        <w:t>výskyt neurodegenerativních onem.</w:t>
      </w:r>
      <w:r w:rsidR="00FE7BE5">
        <w:rPr>
          <w:b/>
          <w:bCs/>
        </w:rPr>
        <w:t xml:space="preserve"> </w:t>
      </w:r>
      <w:r w:rsidR="00930D83" w:rsidRPr="00930D83">
        <w:t>–</w:t>
      </w:r>
      <w:r w:rsidR="00FE7BE5" w:rsidRPr="00930D83">
        <w:t xml:space="preserve"> </w:t>
      </w:r>
      <w:r w:rsidR="00930D83" w:rsidRPr="00930D83">
        <w:t>doc. MUDr. P. Kohout, Ph.D.</w:t>
      </w:r>
      <w:r w:rsidR="00CD7B92">
        <w:t xml:space="preserve"> </w:t>
      </w:r>
    </w:p>
    <w:p w14:paraId="2666C7C8" w14:textId="1E3104CE" w:rsidR="006002E3" w:rsidRDefault="00B34A75">
      <w:r>
        <w:t>13:35 – 14:15</w:t>
      </w:r>
      <w:r>
        <w:tab/>
      </w:r>
      <w:r>
        <w:tab/>
        <w:t xml:space="preserve">diskuse </w:t>
      </w:r>
    </w:p>
    <w:p w14:paraId="527BF78F" w14:textId="1A1D044E" w:rsidR="00B34A75" w:rsidRPr="00930D83" w:rsidRDefault="00B34A75">
      <w:r>
        <w:t>14:15</w:t>
      </w:r>
      <w:r>
        <w:tab/>
      </w:r>
      <w:r>
        <w:tab/>
      </w:r>
      <w:r>
        <w:tab/>
        <w:t>ukončení setkání</w:t>
      </w:r>
    </w:p>
    <w:p w14:paraId="25638BD8" w14:textId="77777777" w:rsidR="00F131B8" w:rsidRDefault="00F131B8"/>
    <w:p w14:paraId="49F6DF9D" w14:textId="77777777" w:rsidR="00DB433F" w:rsidRDefault="00DB433F"/>
    <w:p w14:paraId="336C7AE1" w14:textId="77777777" w:rsidR="00D94558" w:rsidRDefault="00D94558"/>
    <w:sectPr w:rsidR="00D9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23884"/>
    <w:multiLevelType w:val="hybridMultilevel"/>
    <w:tmpl w:val="70606F4A"/>
    <w:lvl w:ilvl="0" w:tplc="7C30B2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4646D"/>
    <w:multiLevelType w:val="hybridMultilevel"/>
    <w:tmpl w:val="168E8C0E"/>
    <w:lvl w:ilvl="0" w:tplc="0B7274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20BF5"/>
    <w:multiLevelType w:val="hybridMultilevel"/>
    <w:tmpl w:val="95242642"/>
    <w:lvl w:ilvl="0" w:tplc="C658D4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253412">
    <w:abstractNumId w:val="2"/>
  </w:num>
  <w:num w:numId="2" w16cid:durableId="2072996945">
    <w:abstractNumId w:val="0"/>
  </w:num>
  <w:num w:numId="3" w16cid:durableId="1297179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2E"/>
    <w:rsid w:val="00047094"/>
    <w:rsid w:val="00066B47"/>
    <w:rsid w:val="000977F0"/>
    <w:rsid w:val="000B0559"/>
    <w:rsid w:val="000C1D8B"/>
    <w:rsid w:val="000D28D3"/>
    <w:rsid w:val="001244C1"/>
    <w:rsid w:val="0015628F"/>
    <w:rsid w:val="00163D22"/>
    <w:rsid w:val="00185632"/>
    <w:rsid w:val="0019088D"/>
    <w:rsid w:val="001A6C2F"/>
    <w:rsid w:val="001C38C5"/>
    <w:rsid w:val="001D0702"/>
    <w:rsid w:val="001F780E"/>
    <w:rsid w:val="002113D4"/>
    <w:rsid w:val="0022678F"/>
    <w:rsid w:val="00252608"/>
    <w:rsid w:val="0026094E"/>
    <w:rsid w:val="002E3FD0"/>
    <w:rsid w:val="0032531D"/>
    <w:rsid w:val="00327E80"/>
    <w:rsid w:val="003416B8"/>
    <w:rsid w:val="00350F9A"/>
    <w:rsid w:val="00370D9F"/>
    <w:rsid w:val="0038289A"/>
    <w:rsid w:val="0039125F"/>
    <w:rsid w:val="003A04DC"/>
    <w:rsid w:val="003A2C0A"/>
    <w:rsid w:val="003C03D7"/>
    <w:rsid w:val="003D2600"/>
    <w:rsid w:val="003D2AEA"/>
    <w:rsid w:val="003D5A1D"/>
    <w:rsid w:val="0040242D"/>
    <w:rsid w:val="00412E6C"/>
    <w:rsid w:val="0046121B"/>
    <w:rsid w:val="00465E2E"/>
    <w:rsid w:val="004666D9"/>
    <w:rsid w:val="004755BD"/>
    <w:rsid w:val="004B435E"/>
    <w:rsid w:val="004B7813"/>
    <w:rsid w:val="00526ECB"/>
    <w:rsid w:val="005446C1"/>
    <w:rsid w:val="005560C4"/>
    <w:rsid w:val="00592C85"/>
    <w:rsid w:val="005A1E30"/>
    <w:rsid w:val="005A4B23"/>
    <w:rsid w:val="005C0483"/>
    <w:rsid w:val="006002E3"/>
    <w:rsid w:val="0062314F"/>
    <w:rsid w:val="00623CF9"/>
    <w:rsid w:val="00627382"/>
    <w:rsid w:val="006548AF"/>
    <w:rsid w:val="006731A1"/>
    <w:rsid w:val="00694F87"/>
    <w:rsid w:val="006B35EE"/>
    <w:rsid w:val="006C7AE6"/>
    <w:rsid w:val="006E3793"/>
    <w:rsid w:val="00703850"/>
    <w:rsid w:val="00706899"/>
    <w:rsid w:val="00717788"/>
    <w:rsid w:val="00786683"/>
    <w:rsid w:val="007A0898"/>
    <w:rsid w:val="007C5ECD"/>
    <w:rsid w:val="00802965"/>
    <w:rsid w:val="008366F7"/>
    <w:rsid w:val="008443BD"/>
    <w:rsid w:val="00856609"/>
    <w:rsid w:val="00887E2B"/>
    <w:rsid w:val="00890109"/>
    <w:rsid w:val="008B4277"/>
    <w:rsid w:val="008D0F5C"/>
    <w:rsid w:val="008D1DCA"/>
    <w:rsid w:val="008D3438"/>
    <w:rsid w:val="008E2BE4"/>
    <w:rsid w:val="008F158C"/>
    <w:rsid w:val="008F6708"/>
    <w:rsid w:val="00907655"/>
    <w:rsid w:val="00911E94"/>
    <w:rsid w:val="009201C7"/>
    <w:rsid w:val="00930D83"/>
    <w:rsid w:val="00960E12"/>
    <w:rsid w:val="00977399"/>
    <w:rsid w:val="009C4CFE"/>
    <w:rsid w:val="009D1F2D"/>
    <w:rsid w:val="009D7277"/>
    <w:rsid w:val="009E7953"/>
    <w:rsid w:val="009F457D"/>
    <w:rsid w:val="00A10490"/>
    <w:rsid w:val="00A62873"/>
    <w:rsid w:val="00A96C6F"/>
    <w:rsid w:val="00AA5394"/>
    <w:rsid w:val="00AA604F"/>
    <w:rsid w:val="00AA6BB7"/>
    <w:rsid w:val="00AF6281"/>
    <w:rsid w:val="00B25113"/>
    <w:rsid w:val="00B34A75"/>
    <w:rsid w:val="00B52706"/>
    <w:rsid w:val="00B609BA"/>
    <w:rsid w:val="00B611A8"/>
    <w:rsid w:val="00B803E9"/>
    <w:rsid w:val="00B80A13"/>
    <w:rsid w:val="00B8563E"/>
    <w:rsid w:val="00BA018C"/>
    <w:rsid w:val="00BA2F14"/>
    <w:rsid w:val="00BC6B39"/>
    <w:rsid w:val="00BD1A7F"/>
    <w:rsid w:val="00BD6A63"/>
    <w:rsid w:val="00BE653B"/>
    <w:rsid w:val="00C14887"/>
    <w:rsid w:val="00C21315"/>
    <w:rsid w:val="00C31DFC"/>
    <w:rsid w:val="00C46EF4"/>
    <w:rsid w:val="00C5094A"/>
    <w:rsid w:val="00C63469"/>
    <w:rsid w:val="00CA170B"/>
    <w:rsid w:val="00CB50B5"/>
    <w:rsid w:val="00CB5DFA"/>
    <w:rsid w:val="00CC083B"/>
    <w:rsid w:val="00CD18E0"/>
    <w:rsid w:val="00CD763C"/>
    <w:rsid w:val="00CD7B92"/>
    <w:rsid w:val="00CE625D"/>
    <w:rsid w:val="00D109AB"/>
    <w:rsid w:val="00D13FE3"/>
    <w:rsid w:val="00D14789"/>
    <w:rsid w:val="00D25875"/>
    <w:rsid w:val="00D73BDC"/>
    <w:rsid w:val="00D94558"/>
    <w:rsid w:val="00DA334F"/>
    <w:rsid w:val="00DA35BA"/>
    <w:rsid w:val="00DB433F"/>
    <w:rsid w:val="00DB6E66"/>
    <w:rsid w:val="00DF5EFD"/>
    <w:rsid w:val="00E024CA"/>
    <w:rsid w:val="00E2730B"/>
    <w:rsid w:val="00E329F9"/>
    <w:rsid w:val="00E608A2"/>
    <w:rsid w:val="00E65E7D"/>
    <w:rsid w:val="00E73A40"/>
    <w:rsid w:val="00E8427F"/>
    <w:rsid w:val="00ED654B"/>
    <w:rsid w:val="00EF3625"/>
    <w:rsid w:val="00F02957"/>
    <w:rsid w:val="00F131B8"/>
    <w:rsid w:val="00F5394F"/>
    <w:rsid w:val="00F56278"/>
    <w:rsid w:val="00F9495D"/>
    <w:rsid w:val="00FD1959"/>
    <w:rsid w:val="00FE7A31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F6D3"/>
  <w15:chartTrackingRefBased/>
  <w15:docId w15:val="{2066E1B0-7363-4D47-AEDE-5AA49322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Nestle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Jirouskova,Eva,CZ-Praha,Sales</dc:creator>
  <cp:keywords/>
  <dc:description/>
  <cp:lastModifiedBy>Jirouskova,Eva,CZ-Praha,Sales</cp:lastModifiedBy>
  <cp:revision>145</cp:revision>
  <cp:lastPrinted>2024-05-24T10:02:00Z</cp:lastPrinted>
  <dcterms:created xsi:type="dcterms:W3CDTF">2024-04-23T13:33:00Z</dcterms:created>
  <dcterms:modified xsi:type="dcterms:W3CDTF">2024-10-02T13:52:00Z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2024-04-23T14:39:14Z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c66cb165-ab2d-4c8d-abf3-ce9a7d17d559</vt:lpwstr>
  </property>
  <property fmtid="{D5CDD505-2E9C-101B-9397-08002B2CF9AE}" pid="8" name="MSIP_Label_1ada0a2f-b917-4d51-b0d0-d418a10c8b23_ContentBits">
    <vt:lpwstr>0</vt:lpwstr>
  </property>
  <property fmtid="{D5CDD505-2E9C-101B-9397-08002B2CF9AE}" pid="9" name="MSIP_Label_2063cd7f-2d21-486a-9f29-9c1683fdd175_Enabled">
    <vt:lpwstr>true</vt:lpwstr>
  </property>
  <property fmtid="{D5CDD505-2E9C-101B-9397-08002B2CF9AE}" pid="10" name="MSIP_Label_2063cd7f-2d21-486a-9f29-9c1683fdd175_SetDate">
    <vt:lpwstr>2024-05-24T10:51:09Z</vt:lpwstr>
  </property>
  <property fmtid="{D5CDD505-2E9C-101B-9397-08002B2CF9AE}" pid="11" name="MSIP_Label_2063cd7f-2d21-486a-9f29-9c1683fdd175_Method">
    <vt:lpwstr>Standard</vt:lpwstr>
  </property>
  <property fmtid="{D5CDD505-2E9C-101B-9397-08002B2CF9AE}" pid="12" name="MSIP_Label_2063cd7f-2d21-486a-9f29-9c1683fdd175_Name">
    <vt:lpwstr>2063cd7f-2d21-486a-9f29-9c1683fdd175</vt:lpwstr>
  </property>
  <property fmtid="{D5CDD505-2E9C-101B-9397-08002B2CF9AE}" pid="13" name="MSIP_Label_2063cd7f-2d21-486a-9f29-9c1683fdd175_SiteId">
    <vt:lpwstr>0f277086-d4e0-4971-bc1a-bbc5df0eb246</vt:lpwstr>
  </property>
  <property fmtid="{D5CDD505-2E9C-101B-9397-08002B2CF9AE}" pid="14" name="MSIP_Label_2063cd7f-2d21-486a-9f29-9c1683fdd175_ActionId">
    <vt:lpwstr>41b9edde-791e-4ba6-a728-c69c35bff325</vt:lpwstr>
  </property>
  <property fmtid="{D5CDD505-2E9C-101B-9397-08002B2CF9AE}" pid="15" name="MSIP_Label_2063cd7f-2d21-486a-9f29-9c1683fdd175_ContentBits">
    <vt:lpwstr>0</vt:lpwstr>
  </property>
</Properties>
</file>